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134F" w:rsidRPr="00320B0A" w:rsidRDefault="00320B0A" w:rsidP="00320B0A">
      <w:pPr>
        <w:jc w:val="center"/>
        <w:rPr>
          <w:rFonts w:hint="eastAsia"/>
          <w:b/>
          <w:sz w:val="32"/>
          <w:szCs w:val="32"/>
        </w:rPr>
      </w:pPr>
      <w:r w:rsidRPr="00320B0A">
        <w:rPr>
          <w:b/>
          <w:sz w:val="32"/>
          <w:szCs w:val="32"/>
        </w:rPr>
        <w:t>鱼米之乡</w:t>
      </w:r>
      <w:r w:rsidRPr="00320B0A">
        <w:rPr>
          <w:b/>
          <w:sz w:val="32"/>
          <w:szCs w:val="32"/>
        </w:rPr>
        <w:t>——</w:t>
      </w:r>
      <w:r w:rsidRPr="00320B0A">
        <w:rPr>
          <w:b/>
          <w:sz w:val="32"/>
          <w:szCs w:val="32"/>
        </w:rPr>
        <w:t>湖南旅游攻略</w:t>
      </w:r>
    </w:p>
    <w:p w:rsidR="00320B0A" w:rsidRDefault="00320B0A" w:rsidP="00320B0A">
      <w:pPr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ab/>
      </w:r>
      <w:r w:rsidRPr="00320B0A">
        <w:rPr>
          <w:rFonts w:hint="eastAsia"/>
          <w:b/>
          <w:sz w:val="30"/>
          <w:szCs w:val="30"/>
        </w:rPr>
        <w:t>设计目的：</w:t>
      </w:r>
    </w:p>
    <w:p w:rsidR="004A2C1D" w:rsidRDefault="004A2C1D" w:rsidP="004A2C1D">
      <w:pPr>
        <w:pStyle w:val="a3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 w:rsidRPr="004A2C1D">
        <w:rPr>
          <w:rFonts w:hint="eastAsia"/>
          <w:sz w:val="28"/>
          <w:szCs w:val="28"/>
        </w:rPr>
        <w:t>对本学期</w:t>
      </w:r>
      <w:r w:rsidRPr="004A2C1D">
        <w:rPr>
          <w:rFonts w:hint="eastAsia"/>
          <w:sz w:val="28"/>
          <w:szCs w:val="28"/>
        </w:rPr>
        <w:t>Web</w:t>
      </w:r>
      <w:r w:rsidRPr="004A2C1D">
        <w:rPr>
          <w:rFonts w:hint="eastAsia"/>
          <w:sz w:val="28"/>
          <w:szCs w:val="28"/>
        </w:rPr>
        <w:t>学习的各种</w:t>
      </w:r>
      <w:r w:rsidRPr="004A2C1D">
        <w:rPr>
          <w:rFonts w:hint="eastAsia"/>
          <w:sz w:val="28"/>
          <w:szCs w:val="28"/>
        </w:rPr>
        <w:t>html</w:t>
      </w:r>
      <w:r>
        <w:rPr>
          <w:rFonts w:hint="eastAsia"/>
          <w:sz w:val="28"/>
          <w:szCs w:val="28"/>
        </w:rPr>
        <w:t>标签和</w:t>
      </w:r>
      <w:proofErr w:type="spellStart"/>
      <w:r>
        <w:rPr>
          <w:rFonts w:hint="eastAsia"/>
          <w:sz w:val="28"/>
          <w:szCs w:val="28"/>
        </w:rPr>
        <w:t>css</w:t>
      </w:r>
      <w:proofErr w:type="spellEnd"/>
      <w:r>
        <w:rPr>
          <w:rFonts w:hint="eastAsia"/>
          <w:sz w:val="28"/>
          <w:szCs w:val="28"/>
        </w:rPr>
        <w:t>进行熟练掌握</w:t>
      </w:r>
    </w:p>
    <w:p w:rsidR="004A2C1D" w:rsidRDefault="004A2C1D" w:rsidP="004A2C1D">
      <w:pPr>
        <w:pStyle w:val="a3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熟悉掌握网页布局的技巧</w:t>
      </w:r>
    </w:p>
    <w:p w:rsidR="004A2C1D" w:rsidRDefault="004A2C1D" w:rsidP="004A2C1D">
      <w:pPr>
        <w:pStyle w:val="a3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学习浏览器的兼容性</w:t>
      </w:r>
    </w:p>
    <w:p w:rsidR="004A2C1D" w:rsidRDefault="004A2C1D" w:rsidP="004A2C1D">
      <w:pPr>
        <w:pStyle w:val="a3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介绍家乡湖南的各类文化特色和旅游景点及美食</w:t>
      </w:r>
    </w:p>
    <w:p w:rsidR="004A2C1D" w:rsidRDefault="004A2C1D" w:rsidP="004A2C1D">
      <w:pPr>
        <w:ind w:left="360"/>
        <w:rPr>
          <w:rFonts w:hint="eastAsia"/>
          <w:b/>
          <w:sz w:val="30"/>
          <w:szCs w:val="30"/>
        </w:rPr>
      </w:pPr>
      <w:r w:rsidRPr="004A2C1D">
        <w:rPr>
          <w:rFonts w:hint="eastAsia"/>
          <w:b/>
          <w:sz w:val="30"/>
          <w:szCs w:val="30"/>
        </w:rPr>
        <w:t>设计步骤</w:t>
      </w:r>
      <w:r>
        <w:rPr>
          <w:rFonts w:hint="eastAsia"/>
          <w:b/>
          <w:sz w:val="30"/>
          <w:szCs w:val="30"/>
        </w:rPr>
        <w:t>：</w:t>
      </w:r>
    </w:p>
    <w:p w:rsidR="004A2C1D" w:rsidRPr="004A2C1D" w:rsidRDefault="004A2C1D" w:rsidP="004A2C1D">
      <w:pPr>
        <w:pStyle w:val="a3"/>
        <w:numPr>
          <w:ilvl w:val="0"/>
          <w:numId w:val="2"/>
        </w:numPr>
        <w:ind w:firstLineChars="0"/>
        <w:rPr>
          <w:rFonts w:asciiTheme="minorEastAsia" w:hAnsiTheme="minorEastAsia" w:hint="eastAsia"/>
          <w:b/>
          <w:sz w:val="28"/>
          <w:szCs w:val="28"/>
        </w:rPr>
      </w:pPr>
      <w:r w:rsidRPr="004A2C1D">
        <w:rPr>
          <w:rFonts w:asciiTheme="minorEastAsia" w:hAnsiTheme="minorEastAsia" w:hint="eastAsia"/>
          <w:b/>
          <w:sz w:val="28"/>
          <w:szCs w:val="28"/>
        </w:rPr>
        <w:t>功能性需求分析：</w:t>
      </w:r>
    </w:p>
    <w:p w:rsidR="004A2C1D" w:rsidRDefault="004A2C1D" w:rsidP="004A2C1D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 w:rsidRPr="004A2C1D">
        <w:rPr>
          <w:rFonts w:asciiTheme="minorEastAsia" w:hAnsiTheme="minorEastAsia" w:hint="eastAsia"/>
          <w:sz w:val="28"/>
          <w:szCs w:val="28"/>
        </w:rPr>
        <w:t>该网站共有3个网页</w:t>
      </w:r>
      <w:r>
        <w:rPr>
          <w:rFonts w:asciiTheme="minorEastAsia" w:hAnsiTheme="minorEastAsia" w:hint="eastAsia"/>
          <w:sz w:val="28"/>
          <w:szCs w:val="28"/>
        </w:rPr>
        <w:t>，其中每一个网页的截图及功能介绍如下：</w:t>
      </w:r>
    </w:p>
    <w:p w:rsidR="00406073" w:rsidRDefault="00406073" w:rsidP="004A2C1D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（1）首页：</w:t>
      </w:r>
    </w:p>
    <w:p w:rsidR="004A2C1D" w:rsidRDefault="004A2C1D" w:rsidP="004A2C1D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>
            <wp:extent cx="5274310" cy="33896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61915302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C1D" w:rsidRDefault="004A2C1D" w:rsidP="004A2C1D">
      <w:pPr>
        <w:pStyle w:val="a3"/>
        <w:ind w:left="360" w:firstLineChars="0" w:firstLine="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图1  首页屏幕截图</w:t>
      </w:r>
    </w:p>
    <w:p w:rsidR="004A2C1D" w:rsidRDefault="004A2C1D" w:rsidP="004A2C1D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主要实现功能：</w:t>
      </w:r>
      <w:r w:rsidR="00406073">
        <w:rPr>
          <w:rFonts w:asciiTheme="minorEastAsia" w:hAnsiTheme="minorEastAsia" w:hint="eastAsia"/>
          <w:sz w:val="28"/>
          <w:szCs w:val="28"/>
        </w:rPr>
        <w:t>对湖南各类特色进行综合介绍，其中导航栏中的“湖南综合简介”对应于网站的首页，其中插入了一系列著名景</w:t>
      </w:r>
      <w:r w:rsidR="00406073">
        <w:rPr>
          <w:rFonts w:asciiTheme="minorEastAsia" w:hAnsiTheme="minorEastAsia" w:hint="eastAsia"/>
          <w:sz w:val="28"/>
          <w:szCs w:val="28"/>
        </w:rPr>
        <w:lastRenderedPageBreak/>
        <w:t>点的图片和旅游导航工具。</w:t>
      </w:r>
    </w:p>
    <w:p w:rsidR="00406073" w:rsidRDefault="00406073" w:rsidP="004A2C1D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（2）列表页：</w:t>
      </w:r>
    </w:p>
    <w:p w:rsidR="00406073" w:rsidRDefault="00406073" w:rsidP="004A2C1D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>
            <wp:extent cx="5274310" cy="35001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61915314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073" w:rsidRDefault="00406073" w:rsidP="00406073">
      <w:pPr>
        <w:pStyle w:val="a3"/>
        <w:ind w:left="360" w:firstLineChars="0" w:firstLine="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图2  列表页屏幕截图</w:t>
      </w:r>
    </w:p>
    <w:p w:rsidR="00406073" w:rsidRDefault="00406073" w:rsidP="00406073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列表页对应于网站导航栏中的“人文特色”，主要由一系列列表组成，介绍了湖南的人文特色和一系列旅游动态。</w:t>
      </w:r>
    </w:p>
    <w:p w:rsidR="00406073" w:rsidRDefault="00406073" w:rsidP="00406073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（3）内容页：</w:t>
      </w:r>
    </w:p>
    <w:p w:rsidR="00406073" w:rsidRDefault="00406073" w:rsidP="00406073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内容页对应于网站导航栏</w:t>
      </w:r>
      <w:r w:rsidR="00E455D8">
        <w:rPr>
          <w:rFonts w:asciiTheme="minorEastAsia" w:hAnsiTheme="minorEastAsia" w:hint="eastAsia"/>
          <w:sz w:val="28"/>
          <w:szCs w:val="28"/>
        </w:rPr>
        <w:t>中的“吃喝玩乐”</w:t>
      </w:r>
    </w:p>
    <w:p w:rsidR="00E455D8" w:rsidRDefault="00E455D8" w:rsidP="00406073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主要介绍了湖南的各地特色美食和印象湖南旅游动态，并插入了一系列美食图片。</w:t>
      </w:r>
    </w:p>
    <w:p w:rsidR="00406073" w:rsidRDefault="00406073" w:rsidP="00406073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>
            <wp:extent cx="5274310" cy="33350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61915322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5D8" w:rsidRDefault="00E455D8" w:rsidP="00E455D8">
      <w:pPr>
        <w:pStyle w:val="a3"/>
        <w:ind w:left="360" w:firstLineChars="0" w:firstLine="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图3  内容页屏幕截图</w:t>
      </w:r>
    </w:p>
    <w:p w:rsidR="00E455D8" w:rsidRDefault="00E455D8" w:rsidP="00E455D8">
      <w:pPr>
        <w:pStyle w:val="a3"/>
        <w:numPr>
          <w:ilvl w:val="0"/>
          <w:numId w:val="2"/>
        </w:numPr>
        <w:ind w:firstLineChars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搜集网站制作素材：</w:t>
      </w:r>
    </w:p>
    <w:p w:rsidR="00E455D8" w:rsidRDefault="00E455D8" w:rsidP="00E455D8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本网站的制作过程中，通过在网络搜集一系列图片素材和网页制作模板，经过整合加工制作而成。</w:t>
      </w:r>
    </w:p>
    <w:p w:rsidR="00E455D8" w:rsidRPr="00E455D8" w:rsidRDefault="00E455D8" w:rsidP="00E455D8">
      <w:pPr>
        <w:pStyle w:val="a3"/>
        <w:numPr>
          <w:ilvl w:val="0"/>
          <w:numId w:val="2"/>
        </w:numPr>
        <w:ind w:firstLineChars="0"/>
        <w:rPr>
          <w:rFonts w:asciiTheme="minorEastAsia" w:hAnsiTheme="minorEastAsia" w:hint="eastAsia"/>
          <w:sz w:val="28"/>
          <w:szCs w:val="28"/>
        </w:rPr>
      </w:pPr>
      <w:r w:rsidRPr="00E455D8">
        <w:rPr>
          <w:rFonts w:asciiTheme="minorEastAsia" w:hAnsiTheme="minorEastAsia" w:hint="eastAsia"/>
          <w:sz w:val="28"/>
          <w:szCs w:val="28"/>
        </w:rPr>
        <w:t>建立网站代码目录结构：</w:t>
      </w:r>
    </w:p>
    <w:p w:rsidR="00E455D8" w:rsidRDefault="00E455D8" w:rsidP="00E455D8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>
            <wp:extent cx="4587240" cy="1744980"/>
            <wp:effectExtent l="0" t="0" r="381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61915535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5D8" w:rsidRDefault="00E455D8" w:rsidP="002737B8">
      <w:pPr>
        <w:pStyle w:val="a3"/>
        <w:ind w:left="360" w:firstLineChars="0" w:firstLine="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图4</w:t>
      </w:r>
      <w:r w:rsidR="002737B8">
        <w:rPr>
          <w:rFonts w:asciiTheme="minorEastAsia" w:hAnsiTheme="minorEastAsia" w:hint="eastAsia"/>
          <w:sz w:val="28"/>
          <w:szCs w:val="28"/>
        </w:rPr>
        <w:t xml:space="preserve">  代码目录结构</w:t>
      </w:r>
    </w:p>
    <w:p w:rsidR="002737B8" w:rsidRDefault="002737B8" w:rsidP="002737B8">
      <w:pPr>
        <w:pStyle w:val="a3"/>
        <w:numPr>
          <w:ilvl w:val="0"/>
          <w:numId w:val="2"/>
        </w:numPr>
        <w:ind w:firstLineChars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编写html代码:</w:t>
      </w:r>
    </w:p>
    <w:p w:rsidR="002737B8" w:rsidRDefault="002737B8" w:rsidP="002737B8">
      <w:pPr>
        <w:pStyle w:val="a3"/>
        <w:numPr>
          <w:ilvl w:val="0"/>
          <w:numId w:val="3"/>
        </w:numPr>
        <w:ind w:firstLineChars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首页：</w:t>
      </w:r>
    </w:p>
    <w:p w:rsidR="002737B8" w:rsidRDefault="002737B8" w:rsidP="002737B8">
      <w:pPr>
        <w:pStyle w:val="a3"/>
        <w:ind w:left="108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>
            <wp:extent cx="5274310" cy="39516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61915520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7B8" w:rsidRDefault="002737B8" w:rsidP="002737B8">
      <w:pPr>
        <w:pStyle w:val="a3"/>
        <w:ind w:left="1080" w:firstLineChars="0" w:firstLine="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图5  首页代码截图</w:t>
      </w:r>
    </w:p>
    <w:p w:rsidR="002737B8" w:rsidRDefault="002737B8" w:rsidP="002737B8">
      <w:pPr>
        <w:ind w:firstLine="420"/>
        <w:rPr>
          <w:rFonts w:asciiTheme="minorEastAsia" w:hAnsiTheme="minorEastAsia" w:hint="eastAsia"/>
          <w:sz w:val="28"/>
          <w:szCs w:val="28"/>
        </w:rPr>
      </w:pPr>
      <w:r w:rsidRPr="002737B8">
        <w:rPr>
          <w:rFonts w:asciiTheme="minorEastAsia" w:hAnsiTheme="minorEastAsia" w:hint="eastAsia"/>
          <w:sz w:val="28"/>
          <w:szCs w:val="28"/>
        </w:rPr>
        <w:t>（2）列表页</w:t>
      </w:r>
      <w:r>
        <w:rPr>
          <w:rFonts w:asciiTheme="minorEastAsia" w:hAnsiTheme="minorEastAsia" w:hint="eastAsia"/>
          <w:sz w:val="28"/>
          <w:szCs w:val="28"/>
        </w:rPr>
        <w:t>：</w:t>
      </w:r>
    </w:p>
    <w:p w:rsidR="002737B8" w:rsidRDefault="002737B8" w:rsidP="002737B8">
      <w:pPr>
        <w:ind w:firstLine="42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>
            <wp:extent cx="5274310" cy="46729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61915522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7B8" w:rsidRDefault="002737B8" w:rsidP="002737B8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图6  列表页代码截图</w:t>
      </w:r>
    </w:p>
    <w:p w:rsidR="002737B8" w:rsidRDefault="002737B8" w:rsidP="002737B8">
      <w:pPr>
        <w:ind w:firstLine="42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（3）内容页：</w:t>
      </w:r>
    </w:p>
    <w:p w:rsidR="002737B8" w:rsidRDefault="002737B8" w:rsidP="002737B8">
      <w:pPr>
        <w:ind w:firstLine="42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>
            <wp:extent cx="5274310" cy="43491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6191552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7B8" w:rsidRDefault="002737B8" w:rsidP="002737B8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图7  内容页代码截图</w:t>
      </w:r>
    </w:p>
    <w:p w:rsidR="002737B8" w:rsidRPr="002737B8" w:rsidRDefault="002737B8" w:rsidP="002737B8">
      <w:pPr>
        <w:pStyle w:val="a3"/>
        <w:numPr>
          <w:ilvl w:val="0"/>
          <w:numId w:val="2"/>
        </w:numPr>
        <w:ind w:firstLineChars="0"/>
        <w:rPr>
          <w:rFonts w:asciiTheme="minorEastAsia" w:hAnsiTheme="minorEastAsia" w:hint="eastAsia"/>
          <w:sz w:val="28"/>
          <w:szCs w:val="28"/>
        </w:rPr>
      </w:pPr>
      <w:r w:rsidRPr="002737B8">
        <w:rPr>
          <w:rFonts w:asciiTheme="minorEastAsia" w:hAnsiTheme="minorEastAsia" w:hint="eastAsia"/>
          <w:sz w:val="28"/>
          <w:szCs w:val="28"/>
        </w:rPr>
        <w:t>编写CSS代码和样式：</w:t>
      </w:r>
    </w:p>
    <w:p w:rsidR="002737B8" w:rsidRDefault="002737B8" w:rsidP="002737B8">
      <w:pPr>
        <w:pStyle w:val="a3"/>
        <w:numPr>
          <w:ilvl w:val="0"/>
          <w:numId w:val="4"/>
        </w:numPr>
        <w:ind w:firstLineChars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CSS布局：</w:t>
      </w:r>
    </w:p>
    <w:p w:rsidR="002737B8" w:rsidRDefault="002737B8" w:rsidP="002737B8">
      <w:pPr>
        <w:pStyle w:val="a3"/>
        <w:ind w:left="108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核心技术：float、div标签的使用等等</w:t>
      </w:r>
    </w:p>
    <w:p w:rsidR="002737B8" w:rsidRPr="002737B8" w:rsidRDefault="002737B8" w:rsidP="002737B8">
      <w:pPr>
        <w:pStyle w:val="a3"/>
        <w:numPr>
          <w:ilvl w:val="0"/>
          <w:numId w:val="4"/>
        </w:numPr>
        <w:ind w:firstLineChars="0"/>
        <w:rPr>
          <w:rFonts w:asciiTheme="minorEastAsia" w:hAnsiTheme="minorEastAsia" w:hint="eastAsia"/>
          <w:sz w:val="28"/>
          <w:szCs w:val="28"/>
        </w:rPr>
      </w:pPr>
      <w:r w:rsidRPr="002737B8">
        <w:rPr>
          <w:rFonts w:asciiTheme="minorEastAsia" w:hAnsiTheme="minorEastAsia" w:hint="eastAsia"/>
          <w:sz w:val="28"/>
          <w:szCs w:val="28"/>
        </w:rPr>
        <w:t>添加CSS样式：</w:t>
      </w:r>
    </w:p>
    <w:p w:rsidR="002737B8" w:rsidRDefault="002737B8" w:rsidP="002737B8">
      <w:pPr>
        <w:pStyle w:val="a3"/>
        <w:ind w:left="108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如：margin、padding等等</w:t>
      </w:r>
    </w:p>
    <w:p w:rsidR="002737B8" w:rsidRPr="002737B8" w:rsidRDefault="002737B8" w:rsidP="002737B8">
      <w:pPr>
        <w:pStyle w:val="a3"/>
        <w:numPr>
          <w:ilvl w:val="0"/>
          <w:numId w:val="2"/>
        </w:numPr>
        <w:ind w:firstLineChars="0"/>
        <w:rPr>
          <w:rFonts w:asciiTheme="minorEastAsia" w:hAnsiTheme="minorEastAsia" w:hint="eastAsia"/>
          <w:sz w:val="28"/>
          <w:szCs w:val="28"/>
        </w:rPr>
      </w:pPr>
      <w:r w:rsidRPr="002737B8">
        <w:rPr>
          <w:rFonts w:asciiTheme="minorEastAsia" w:hAnsiTheme="minorEastAsia" w:hint="eastAsia"/>
          <w:sz w:val="28"/>
          <w:szCs w:val="28"/>
        </w:rPr>
        <w:t>调试浏览器兼容性：</w:t>
      </w:r>
    </w:p>
    <w:p w:rsidR="002737B8" w:rsidRDefault="002737B8" w:rsidP="002737B8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问题1：</w:t>
      </w:r>
    </w:p>
    <w:p w:rsidR="002737B8" w:rsidRDefault="002737B8" w:rsidP="002737B8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左浮动有时在IE浏览器和谷歌中的表现不同</w:t>
      </w:r>
    </w:p>
    <w:p w:rsidR="00794E99" w:rsidRDefault="002737B8" w:rsidP="002737B8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问题2：</w:t>
      </w:r>
    </w:p>
    <w:p w:rsidR="002737B8" w:rsidRDefault="00794E99" w:rsidP="002737B8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列表中的列表项设置</w:t>
      </w:r>
      <w:proofErr w:type="gramStart"/>
      <w:r>
        <w:rPr>
          <w:rFonts w:asciiTheme="minorEastAsia" w:hAnsiTheme="minorEastAsia" w:hint="eastAsia"/>
          <w:sz w:val="28"/>
          <w:szCs w:val="28"/>
        </w:rPr>
        <w:t>在块级元素</w:t>
      </w:r>
      <w:proofErr w:type="gramEnd"/>
      <w:r>
        <w:rPr>
          <w:rFonts w:asciiTheme="minorEastAsia" w:hAnsiTheme="minorEastAsia" w:hint="eastAsia"/>
          <w:sz w:val="28"/>
          <w:szCs w:val="28"/>
        </w:rPr>
        <w:t>中时，有些列表项在网页中的显</w:t>
      </w:r>
      <w:r>
        <w:rPr>
          <w:rFonts w:asciiTheme="minorEastAsia" w:hAnsiTheme="minorEastAsia" w:hint="eastAsia"/>
          <w:sz w:val="28"/>
          <w:szCs w:val="28"/>
        </w:rPr>
        <w:lastRenderedPageBreak/>
        <w:t>示位置在两种浏览器中显示不同</w:t>
      </w:r>
    </w:p>
    <w:p w:rsidR="00794E99" w:rsidRDefault="00794E99" w:rsidP="00794E99">
      <w:pPr>
        <w:pStyle w:val="a3"/>
        <w:numPr>
          <w:ilvl w:val="0"/>
          <w:numId w:val="2"/>
        </w:numPr>
        <w:ind w:firstLineChars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设计总结：</w:t>
      </w:r>
    </w:p>
    <w:p w:rsidR="00794E99" w:rsidRDefault="00794E99" w:rsidP="00794E99">
      <w:pPr>
        <w:pStyle w:val="a3"/>
        <w:numPr>
          <w:ilvl w:val="0"/>
          <w:numId w:val="5"/>
        </w:numPr>
        <w:ind w:firstLineChars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需求分析阶段的经验：</w:t>
      </w:r>
    </w:p>
    <w:p w:rsidR="00794E99" w:rsidRDefault="00794E99" w:rsidP="00794E99">
      <w:pPr>
        <w:pStyle w:val="a3"/>
        <w:ind w:left="720" w:firstLineChars="0" w:firstLine="12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需要先对网页功能和布局列提纲</w:t>
      </w:r>
    </w:p>
    <w:p w:rsidR="00794E99" w:rsidRDefault="00794E99" w:rsidP="00794E99">
      <w:pPr>
        <w:pStyle w:val="a3"/>
        <w:numPr>
          <w:ilvl w:val="0"/>
          <w:numId w:val="5"/>
        </w:numPr>
        <w:ind w:firstLineChars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编写</w:t>
      </w:r>
      <w:r>
        <w:rPr>
          <w:rFonts w:asciiTheme="minorEastAsia" w:hAnsiTheme="minorEastAsia" w:hint="eastAsia"/>
          <w:sz w:val="28"/>
          <w:szCs w:val="28"/>
        </w:rPr>
        <w:t>HTML代码的经验：</w:t>
      </w:r>
    </w:p>
    <w:p w:rsidR="00794E99" w:rsidRDefault="00794E99" w:rsidP="00794E99">
      <w:pPr>
        <w:pStyle w:val="a3"/>
        <w:ind w:left="84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注意缩进和合理嵌套</w:t>
      </w:r>
    </w:p>
    <w:p w:rsidR="00794E99" w:rsidRPr="00794E99" w:rsidRDefault="00794E99" w:rsidP="00794E99">
      <w:pPr>
        <w:pStyle w:val="a3"/>
        <w:numPr>
          <w:ilvl w:val="0"/>
          <w:numId w:val="5"/>
        </w:numPr>
        <w:ind w:firstLineChars="0"/>
        <w:rPr>
          <w:rFonts w:asciiTheme="minorEastAsia" w:hAnsiTheme="minorEastAsia" w:hint="eastAsia"/>
          <w:sz w:val="28"/>
          <w:szCs w:val="28"/>
        </w:rPr>
      </w:pPr>
      <w:r w:rsidRPr="00794E99">
        <w:rPr>
          <w:rFonts w:asciiTheme="minorEastAsia" w:hAnsiTheme="minorEastAsia" w:hint="eastAsia"/>
          <w:sz w:val="28"/>
          <w:szCs w:val="28"/>
        </w:rPr>
        <w:t>CSS布局的经验：</w:t>
      </w:r>
    </w:p>
    <w:p w:rsidR="00794E99" w:rsidRDefault="00794E99" w:rsidP="00794E99">
      <w:pPr>
        <w:pStyle w:val="a3"/>
        <w:ind w:left="84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注意id选择器和class选择器的使用，合理地对内容进行布局，注意合理设置宽度和高度</w:t>
      </w:r>
    </w:p>
    <w:p w:rsidR="00794E99" w:rsidRPr="00B217B8" w:rsidRDefault="00B217B8" w:rsidP="00B217B8">
      <w:pPr>
        <w:pStyle w:val="a3"/>
        <w:numPr>
          <w:ilvl w:val="0"/>
          <w:numId w:val="2"/>
        </w:numPr>
        <w:ind w:firstLineChars="0"/>
        <w:rPr>
          <w:rFonts w:asciiTheme="minorEastAsia" w:hAnsiTheme="minorEastAsia" w:hint="eastAsia"/>
          <w:sz w:val="28"/>
          <w:szCs w:val="28"/>
        </w:rPr>
      </w:pPr>
      <w:r w:rsidRPr="00B217B8">
        <w:rPr>
          <w:rFonts w:asciiTheme="minorEastAsia" w:hAnsiTheme="minorEastAsia" w:hint="eastAsia"/>
          <w:sz w:val="28"/>
          <w:szCs w:val="28"/>
        </w:rPr>
        <w:t>课程小结：</w:t>
      </w:r>
    </w:p>
    <w:p w:rsidR="00B217B8" w:rsidRDefault="00B217B8" w:rsidP="00B217B8">
      <w:pPr>
        <w:pStyle w:val="a3"/>
        <w:numPr>
          <w:ilvl w:val="0"/>
          <w:numId w:val="6"/>
        </w:numPr>
        <w:ind w:firstLineChars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html内容</w:t>
      </w:r>
    </w:p>
    <w:p w:rsidR="00B217B8" w:rsidRDefault="00B217B8" w:rsidP="00B217B8">
      <w:pPr>
        <w:pStyle w:val="a3"/>
        <w:ind w:left="72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通过使用html代码的基本架构，加上一些标签如&lt;div&gt;、&lt;span&gt;、&lt;</w:t>
      </w:r>
      <w:proofErr w:type="spellStart"/>
      <w:r>
        <w:rPr>
          <w:rFonts w:asciiTheme="minorEastAsia" w:hAnsiTheme="minorEastAsia" w:hint="eastAsia"/>
          <w:sz w:val="28"/>
          <w:szCs w:val="28"/>
        </w:rPr>
        <w:t>img</w:t>
      </w:r>
      <w:proofErr w:type="spellEnd"/>
      <w:r>
        <w:rPr>
          <w:rFonts w:asciiTheme="minorEastAsia" w:hAnsiTheme="minorEastAsia" w:hint="eastAsia"/>
          <w:sz w:val="28"/>
          <w:szCs w:val="28"/>
        </w:rPr>
        <w:t>/&gt;等一系列html标签的使用，实现网页布局</w:t>
      </w:r>
    </w:p>
    <w:p w:rsidR="00B217B8" w:rsidRPr="00B217B8" w:rsidRDefault="00B217B8" w:rsidP="00B217B8">
      <w:pPr>
        <w:pStyle w:val="a3"/>
        <w:numPr>
          <w:ilvl w:val="0"/>
          <w:numId w:val="6"/>
        </w:numPr>
        <w:ind w:firstLineChars="0"/>
        <w:rPr>
          <w:rFonts w:asciiTheme="minorEastAsia" w:hAnsiTheme="minorEastAsia" w:hint="eastAsia"/>
          <w:sz w:val="28"/>
          <w:szCs w:val="28"/>
        </w:rPr>
      </w:pPr>
      <w:r w:rsidRPr="00B217B8">
        <w:rPr>
          <w:rFonts w:asciiTheme="minorEastAsia" w:hAnsiTheme="minorEastAsia" w:hint="eastAsia"/>
          <w:sz w:val="28"/>
          <w:szCs w:val="28"/>
        </w:rPr>
        <w:t>CSS内容</w:t>
      </w:r>
    </w:p>
    <w:p w:rsidR="00B217B8" w:rsidRDefault="00B217B8" w:rsidP="00B217B8">
      <w:pPr>
        <w:pStyle w:val="a3"/>
        <w:ind w:left="720" w:firstLineChars="0" w:firstLine="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通过使用一系列例如：margin、padding、float、width、height等</w:t>
      </w:r>
      <w:proofErr w:type="spellStart"/>
      <w:r>
        <w:rPr>
          <w:rFonts w:asciiTheme="minorEastAsia" w:hAnsiTheme="minorEastAsia" w:hint="eastAsia"/>
          <w:sz w:val="28"/>
          <w:szCs w:val="28"/>
        </w:rPr>
        <w:t>css</w:t>
      </w:r>
      <w:proofErr w:type="spellEnd"/>
      <w:r>
        <w:rPr>
          <w:rFonts w:asciiTheme="minorEastAsia" w:hAnsiTheme="minorEastAsia" w:hint="eastAsia"/>
          <w:sz w:val="28"/>
          <w:szCs w:val="28"/>
        </w:rPr>
        <w:t>属性的使用实现对网页的修饰</w:t>
      </w:r>
    </w:p>
    <w:p w:rsidR="00B217B8" w:rsidRPr="00B217B8" w:rsidRDefault="00B217B8" w:rsidP="00B217B8">
      <w:pPr>
        <w:pStyle w:val="a3"/>
        <w:numPr>
          <w:ilvl w:val="0"/>
          <w:numId w:val="2"/>
        </w:numPr>
        <w:ind w:firstLineChars="0"/>
        <w:rPr>
          <w:rFonts w:asciiTheme="minorEastAsia" w:hAnsiTheme="minorEastAsia" w:hint="eastAsia"/>
          <w:sz w:val="28"/>
          <w:szCs w:val="28"/>
        </w:rPr>
      </w:pPr>
      <w:r w:rsidRPr="00B217B8">
        <w:rPr>
          <w:rFonts w:asciiTheme="minorEastAsia" w:hAnsiTheme="minorEastAsia" w:hint="eastAsia"/>
          <w:sz w:val="28"/>
          <w:szCs w:val="28"/>
        </w:rPr>
        <w:t>参考</w:t>
      </w:r>
      <w:r>
        <w:rPr>
          <w:rFonts w:asciiTheme="minorEastAsia" w:hAnsiTheme="minorEastAsia" w:hint="eastAsia"/>
          <w:sz w:val="28"/>
          <w:szCs w:val="28"/>
        </w:rPr>
        <w:t>材料</w:t>
      </w:r>
      <w:r w:rsidRPr="00B217B8">
        <w:rPr>
          <w:rFonts w:asciiTheme="minorEastAsia" w:hAnsiTheme="minorEastAsia" w:hint="eastAsia"/>
          <w:sz w:val="28"/>
          <w:szCs w:val="28"/>
        </w:rPr>
        <w:t>：</w:t>
      </w:r>
    </w:p>
    <w:p w:rsidR="00B217B8" w:rsidRDefault="00B217B8" w:rsidP="00B217B8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hyperlink r:id="rId13" w:history="1">
        <w:r w:rsidRPr="003E6A57">
          <w:rPr>
            <w:rStyle w:val="a5"/>
            <w:rFonts w:asciiTheme="minorEastAsia" w:hAnsiTheme="minorEastAsia"/>
            <w:sz w:val="28"/>
            <w:szCs w:val="28"/>
          </w:rPr>
          <w:t>http://www.zjjzlvip.com/?e_keywordid=62917889711</w:t>
        </w:r>
      </w:hyperlink>
    </w:p>
    <w:p w:rsidR="00B217B8" w:rsidRDefault="00B217B8" w:rsidP="00B217B8">
      <w:pPr>
        <w:pStyle w:val="a3"/>
        <w:ind w:left="360" w:firstLineChars="0" w:firstLine="0"/>
        <w:rPr>
          <w:rFonts w:asciiTheme="minorEastAsia" w:hAnsiTheme="minorEastAsia" w:hint="eastAsia"/>
          <w:sz w:val="28"/>
          <w:szCs w:val="28"/>
        </w:rPr>
      </w:pPr>
      <w:hyperlink r:id="rId14" w:history="1">
        <w:r w:rsidRPr="003E6A57">
          <w:rPr>
            <w:rStyle w:val="a5"/>
            <w:rFonts w:asciiTheme="minorEastAsia" w:hAnsiTheme="minorEastAsia"/>
            <w:sz w:val="28"/>
            <w:szCs w:val="28"/>
          </w:rPr>
          <w:t>http://www.hnt.gov.cn/</w:t>
        </w:r>
      </w:hyperlink>
    </w:p>
    <w:p w:rsidR="00B217B8" w:rsidRPr="00B217B8" w:rsidRDefault="00B217B8" w:rsidP="00B217B8">
      <w:pPr>
        <w:pStyle w:val="a3"/>
        <w:ind w:left="360" w:firstLineChars="0" w:firstLine="0"/>
        <w:rPr>
          <w:rFonts w:asciiTheme="minorEastAsia" w:hAnsiTheme="minorEastAsia"/>
          <w:sz w:val="28"/>
          <w:szCs w:val="28"/>
        </w:rPr>
      </w:pPr>
      <w:bookmarkStart w:id="0" w:name="_GoBack"/>
      <w:bookmarkEnd w:id="0"/>
    </w:p>
    <w:sectPr w:rsidR="00B217B8" w:rsidRPr="00B217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9D7BC8"/>
    <w:multiLevelType w:val="hybridMultilevel"/>
    <w:tmpl w:val="1B3AF91C"/>
    <w:lvl w:ilvl="0" w:tplc="B09E0C66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256A10A1"/>
    <w:multiLevelType w:val="hybridMultilevel"/>
    <w:tmpl w:val="67E07F70"/>
    <w:lvl w:ilvl="0" w:tplc="2230D4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277378D"/>
    <w:multiLevelType w:val="hybridMultilevel"/>
    <w:tmpl w:val="DECE0AD8"/>
    <w:lvl w:ilvl="0" w:tplc="495A7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75FD4667"/>
    <w:multiLevelType w:val="hybridMultilevel"/>
    <w:tmpl w:val="E028ED04"/>
    <w:lvl w:ilvl="0" w:tplc="1040CA1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7E444F92"/>
    <w:multiLevelType w:val="hybridMultilevel"/>
    <w:tmpl w:val="25FCBFB2"/>
    <w:lvl w:ilvl="0" w:tplc="E8C2EE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7FA955AE"/>
    <w:multiLevelType w:val="hybridMultilevel"/>
    <w:tmpl w:val="80EAFE10"/>
    <w:lvl w:ilvl="0" w:tplc="01C8CD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3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0B0A"/>
    <w:rsid w:val="002737B8"/>
    <w:rsid w:val="00320B0A"/>
    <w:rsid w:val="00406073"/>
    <w:rsid w:val="004A2C1D"/>
    <w:rsid w:val="00794E99"/>
    <w:rsid w:val="009F134F"/>
    <w:rsid w:val="00B217B8"/>
    <w:rsid w:val="00E45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2C1D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4A2C1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4A2C1D"/>
    <w:rPr>
      <w:sz w:val="18"/>
      <w:szCs w:val="18"/>
    </w:rPr>
  </w:style>
  <w:style w:type="character" w:styleId="a5">
    <w:name w:val="Hyperlink"/>
    <w:basedOn w:val="a0"/>
    <w:uiPriority w:val="99"/>
    <w:unhideWhenUsed/>
    <w:rsid w:val="00B217B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2C1D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4A2C1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4A2C1D"/>
    <w:rPr>
      <w:sz w:val="18"/>
      <w:szCs w:val="18"/>
    </w:rPr>
  </w:style>
  <w:style w:type="character" w:styleId="a5">
    <w:name w:val="Hyperlink"/>
    <w:basedOn w:val="a0"/>
    <w:uiPriority w:val="99"/>
    <w:unhideWhenUsed/>
    <w:rsid w:val="00B217B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www.zjjzlvip.com/?e_keywordid=62917889711" TargetMode="Externa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://www.hnt.gov.cn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7</Pages>
  <Words>166</Words>
  <Characters>949</Characters>
  <Application>Microsoft Office Word</Application>
  <DocSecurity>0</DocSecurity>
  <Lines>7</Lines>
  <Paragraphs>2</Paragraphs>
  <ScaleCrop>false</ScaleCrop>
  <Company/>
  <LinksUpToDate>false</LinksUpToDate>
  <CharactersWithSpaces>1113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1</cp:revision>
  <dcterms:created xsi:type="dcterms:W3CDTF">2017-06-19T07:10:00Z</dcterms:created>
  <dcterms:modified xsi:type="dcterms:W3CDTF">2017-06-19T08:26:00Z</dcterms:modified>
</cp:coreProperties>
</file>